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DF2" w:rsidRDefault="00AB44C2" w:rsidP="0026240D">
      <w:pPr>
        <w:spacing w:after="0" w:line="240" w:lineRule="auto"/>
        <w:contextualSpacing/>
        <w:rPr>
          <w:rFonts w:ascii="Times New Roman" w:hAnsi="Times New Roman" w:cs="Times New Roman"/>
          <w:b/>
          <w:sz w:val="44"/>
          <w:szCs w:val="44"/>
        </w:rPr>
      </w:pPr>
      <w:r w:rsidRPr="005D3ACC">
        <w:rPr>
          <w:rFonts w:ascii="Times New Roman" w:hAnsi="Times New Roman" w:cs="Times New Roman"/>
          <w:b/>
          <w:sz w:val="44"/>
          <w:szCs w:val="44"/>
        </w:rPr>
        <w:t>Экзаменационные вопросы</w:t>
      </w:r>
      <w:r w:rsidR="005D3ACC">
        <w:rPr>
          <w:rFonts w:ascii="Times New Roman" w:hAnsi="Times New Roman" w:cs="Times New Roman"/>
          <w:b/>
          <w:sz w:val="44"/>
          <w:szCs w:val="44"/>
        </w:rPr>
        <w:t xml:space="preserve"> по дисциплине СПИ.</w:t>
      </w:r>
      <w:bookmarkStart w:id="0" w:name="_GoBack"/>
      <w:bookmarkEnd w:id="0"/>
    </w:p>
    <w:p w:rsidR="005D3ACC" w:rsidRPr="005D3ACC" w:rsidRDefault="005D3ACC" w:rsidP="0026240D">
      <w:pPr>
        <w:spacing w:after="0" w:line="240" w:lineRule="auto"/>
        <w:contextualSpacing/>
        <w:rPr>
          <w:rFonts w:ascii="Times New Roman" w:hAnsi="Times New Roman" w:cs="Times New Roman"/>
          <w:b/>
          <w:sz w:val="44"/>
          <w:szCs w:val="44"/>
        </w:rPr>
      </w:pP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Общее определение уровней передачи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Параметры первичных сигналов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Обобщённая структурная схема систем электросвязи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Современные виды электросвязи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Сети передачи индивидуальных сообщений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Сети передачи массовых сообщений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Кабельные и воздушные линии связи на основе металлических проводников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Волоконно-оптические линии связи</w:t>
      </w:r>
    </w:p>
    <w:p w:rsidR="00DD0FA6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Кабельные системы</w:t>
      </w:r>
    </w:p>
    <w:p w:rsidR="00AB44C2" w:rsidRPr="00FA486F" w:rsidRDefault="00AB44C2" w:rsidP="005D3ACC">
      <w:pPr>
        <w:pStyle w:val="a4"/>
        <w:numPr>
          <w:ilvl w:val="0"/>
          <w:numId w:val="5"/>
        </w:numPr>
        <w:spacing w:before="0" w:beforeAutospacing="0" w:after="0" w:afterAutospacing="0"/>
        <w:contextualSpacing/>
        <w:jc w:val="both"/>
        <w:rPr>
          <w:sz w:val="40"/>
          <w:szCs w:val="40"/>
        </w:rPr>
      </w:pPr>
      <w:r w:rsidRPr="00FA486F">
        <w:rPr>
          <w:sz w:val="40"/>
          <w:szCs w:val="40"/>
        </w:rPr>
        <w:t>Радиолинии</w:t>
      </w:r>
    </w:p>
    <w:p w:rsidR="00DD0FA6" w:rsidRPr="00FA486F" w:rsidRDefault="00DD0FA6" w:rsidP="0026240D">
      <w:pPr>
        <w:pStyle w:val="a4"/>
        <w:spacing w:before="0" w:beforeAutospacing="0" w:after="0" w:afterAutospacing="0"/>
        <w:ind w:left="720"/>
        <w:contextualSpacing/>
        <w:jc w:val="both"/>
        <w:rPr>
          <w:sz w:val="40"/>
          <w:szCs w:val="40"/>
        </w:rPr>
      </w:pP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Двусторонняя передача сигналов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Методы организации двусторонних трактов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Краткая характеристика систем передачи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Особенности построения цифровых систем передачи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 xml:space="preserve">Европейская </w:t>
      </w:r>
      <w:proofErr w:type="spellStart"/>
      <w:r w:rsidRPr="005D3ACC">
        <w:rPr>
          <w:rFonts w:ascii="Times New Roman" w:hAnsi="Times New Roman" w:cs="Times New Roman"/>
          <w:sz w:val="40"/>
          <w:szCs w:val="40"/>
        </w:rPr>
        <w:t>плезиохронная</w:t>
      </w:r>
      <w:proofErr w:type="spellEnd"/>
      <w:r w:rsidRPr="005D3ACC">
        <w:rPr>
          <w:rFonts w:ascii="Times New Roman" w:hAnsi="Times New Roman" w:cs="Times New Roman"/>
          <w:sz w:val="40"/>
          <w:szCs w:val="40"/>
        </w:rPr>
        <w:t xml:space="preserve"> цифровая иерархия передачи</w:t>
      </w:r>
    </w:p>
    <w:p w:rsidR="00AB44C2" w:rsidRPr="005D3ACC" w:rsidRDefault="00AB44C2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Волоконно-оптические системы передачи и перспективы их развития</w:t>
      </w:r>
    </w:p>
    <w:p w:rsidR="00AB44C2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Радиопередающие устройства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Радиоприемные устройства</w:t>
      </w:r>
    </w:p>
    <w:p w:rsidR="006C5DEE" w:rsidRPr="005D3ACC" w:rsidRDefault="006C5DEE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Антенны и фидеры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Радиорелейные системы передачи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Тропосферные радиорелейные системы передачи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 xml:space="preserve">Радиосистемы передачи на </w:t>
      </w:r>
      <w:proofErr w:type="spellStart"/>
      <w:r w:rsidRPr="005D3ACC">
        <w:rPr>
          <w:rFonts w:ascii="Times New Roman" w:hAnsi="Times New Roman" w:cs="Times New Roman"/>
          <w:sz w:val="40"/>
          <w:szCs w:val="40"/>
        </w:rPr>
        <w:t>декаметровых</w:t>
      </w:r>
      <w:proofErr w:type="spellEnd"/>
      <w:r w:rsidRPr="005D3ACC">
        <w:rPr>
          <w:rFonts w:ascii="Times New Roman" w:hAnsi="Times New Roman" w:cs="Times New Roman"/>
          <w:sz w:val="40"/>
          <w:szCs w:val="40"/>
        </w:rPr>
        <w:t xml:space="preserve"> волнах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lastRenderedPageBreak/>
        <w:t>Радиосистемы, использующие ионосферное рассеяние радиоволн и отражение от следов метеоров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Нумерация абонентских линий на ОАКТС (</w:t>
      </w:r>
      <w:r w:rsidRPr="005D3ACC">
        <w:rPr>
          <w:rFonts w:ascii="Times New Roman" w:hAnsi="Times New Roman" w:cs="Times New Roman"/>
          <w:sz w:val="40"/>
          <w:szCs w:val="40"/>
          <w:u w:val="single"/>
        </w:rPr>
        <w:t>Общегосударственная автоматически коммутируемая телефонная сеть)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Основы теории телефонного сообщения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40"/>
          <w:szCs w:val="40"/>
        </w:rPr>
      </w:pP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eastAsia="Times New Roman" w:hAnsi="Times New Roman" w:cs="Times New Roman"/>
          <w:bCs/>
          <w:sz w:val="40"/>
          <w:szCs w:val="40"/>
        </w:rPr>
        <w:t>Цифровая обработка аналоговых сигналов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Профессиональные системы подвижной радиосвязи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Сотовые системы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sz w:val="40"/>
          <w:szCs w:val="40"/>
        </w:rPr>
        <w:t>Системы беспроводных телефонов</w:t>
      </w:r>
    </w:p>
    <w:p w:rsidR="00616C21" w:rsidRPr="005D3ACC" w:rsidRDefault="00616C21" w:rsidP="005D3ACC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5D3ACC">
        <w:rPr>
          <w:rFonts w:ascii="Times New Roman" w:hAnsi="Times New Roman" w:cs="Times New Roman"/>
          <w:bCs/>
          <w:sz w:val="40"/>
          <w:szCs w:val="40"/>
        </w:rPr>
        <w:t>Спутниковые системы связи</w:t>
      </w:r>
    </w:p>
    <w:p w:rsidR="00552254" w:rsidRPr="00FA486F" w:rsidRDefault="00552254" w:rsidP="0026240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hAnsi="Times New Roman" w:cs="Times New Roman"/>
          <w:sz w:val="24"/>
          <w:szCs w:val="24"/>
        </w:rPr>
        <w:br w:type="page"/>
      </w:r>
    </w:p>
    <w:p w:rsidR="00552254" w:rsidRPr="00FA486F" w:rsidRDefault="00552254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552254" w:rsidRPr="00FA486F" w:rsidRDefault="00552254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1</w:t>
      </w: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1</w:t>
      </w:r>
    </w:p>
    <w:p w:rsidR="00552254" w:rsidRPr="00FA486F" w:rsidRDefault="00552254" w:rsidP="0026240D">
      <w:pPr>
        <w:pStyle w:val="3"/>
        <w:spacing w:before="0" w:beforeAutospacing="0" w:after="0" w:afterAutospacing="0"/>
        <w:contextualSpacing/>
      </w:pPr>
    </w:p>
    <w:p w:rsidR="00552254" w:rsidRPr="00FA486F" w:rsidRDefault="00552254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552254" w:rsidRPr="00FA486F" w:rsidRDefault="00552254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552254" w:rsidRPr="00FA486F" w:rsidRDefault="00552254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DD0FA6" w:rsidRPr="00FA486F">
        <w:rPr>
          <w:rFonts w:ascii="Times New Roman" w:hAnsi="Times New Roman" w:cs="Times New Roman"/>
          <w:sz w:val="40"/>
          <w:szCs w:val="40"/>
        </w:rPr>
        <w:t>Радиопередающие устройства</w:t>
      </w:r>
    </w:p>
    <w:p w:rsidR="00552254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>2. Особенности построения цифровых систем передачи</w:t>
      </w:r>
    </w:p>
    <w:p w:rsidR="00552254" w:rsidRPr="00FA486F" w:rsidRDefault="00552254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552254" w:rsidRPr="00FA486F" w:rsidRDefault="00552254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552254" w:rsidRPr="00FA486F" w:rsidRDefault="00552254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552254" w:rsidRPr="00FA486F" w:rsidRDefault="00552254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552254" w:rsidRPr="00FA486F" w:rsidRDefault="00552254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552254" w:rsidRPr="00FA486F" w:rsidRDefault="00552254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552254" w:rsidRPr="00FA486F" w:rsidRDefault="00552254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552254" w:rsidRPr="00FA486F" w:rsidRDefault="00552254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552254" w:rsidRPr="00FA486F" w:rsidRDefault="00552254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552254" w:rsidRPr="00FA486F" w:rsidRDefault="00552254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552254" w:rsidRPr="00FA486F" w:rsidRDefault="00552254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552254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  <w:r w:rsidR="00DD0FA6"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2</w:t>
      </w:r>
    </w:p>
    <w:p w:rsidR="00DD0FA6" w:rsidRPr="00FA486F" w:rsidRDefault="009C2C21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2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Волоконно-оптические системы передачи и перспективы их развития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>2. Краткая характеристика систем передачи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3</w:t>
      </w:r>
    </w:p>
    <w:p w:rsidR="00DD0FA6" w:rsidRPr="00FA486F" w:rsidRDefault="009C2C21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3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Европейская </w:t>
      </w:r>
      <w:proofErr w:type="spellStart"/>
      <w:r w:rsidRPr="00FA486F">
        <w:rPr>
          <w:rFonts w:ascii="Times New Roman" w:hAnsi="Times New Roman" w:cs="Times New Roman"/>
          <w:sz w:val="40"/>
          <w:szCs w:val="40"/>
        </w:rPr>
        <w:t>плезиохронная</w:t>
      </w:r>
      <w:proofErr w:type="spellEnd"/>
      <w:r w:rsidRPr="00FA486F">
        <w:rPr>
          <w:rFonts w:ascii="Times New Roman" w:hAnsi="Times New Roman" w:cs="Times New Roman"/>
          <w:sz w:val="40"/>
          <w:szCs w:val="40"/>
        </w:rPr>
        <w:t xml:space="preserve"> цифровая иерархия передачи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>2. Методы организации двусторонних трактов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4</w:t>
      </w:r>
    </w:p>
    <w:p w:rsidR="00DD0FA6" w:rsidRPr="00FA486F" w:rsidRDefault="009C2C21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4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Двусторонняя передача сигналов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>2. Радиоприемные устройства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5</w:t>
      </w:r>
    </w:p>
    <w:p w:rsidR="00DD0FA6" w:rsidRPr="00FA486F" w:rsidRDefault="009C2C21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5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9C2C21" w:rsidRPr="00FA486F">
        <w:rPr>
          <w:rFonts w:ascii="Times New Roman" w:hAnsi="Times New Roman" w:cs="Times New Roman"/>
          <w:sz w:val="40"/>
          <w:szCs w:val="40"/>
        </w:rPr>
        <w:t>Антенны и фидеры</w:t>
      </w:r>
    </w:p>
    <w:p w:rsidR="00DD0FA6" w:rsidRPr="00FA486F" w:rsidRDefault="009C2C21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>2. Основы теории телефонного сообщения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6</w:t>
      </w:r>
    </w:p>
    <w:p w:rsidR="00DD0FA6" w:rsidRPr="00FA486F" w:rsidRDefault="009C2C21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6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9C2C21" w:rsidRPr="00FA486F">
        <w:rPr>
          <w:rFonts w:ascii="Times New Roman" w:hAnsi="Times New Roman" w:cs="Times New Roman"/>
          <w:sz w:val="40"/>
          <w:szCs w:val="40"/>
        </w:rPr>
        <w:t>Антенны и фидеры</w:t>
      </w:r>
    </w:p>
    <w:p w:rsidR="00DD0FA6" w:rsidRPr="00FA486F" w:rsidRDefault="009C2C21" w:rsidP="0026240D">
      <w:pPr>
        <w:spacing w:after="0"/>
        <w:ind w:firstLine="360"/>
        <w:contextualSpacing/>
        <w:rPr>
          <w:rFonts w:ascii="Times New Roman" w:eastAsia="Calibri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>2. Нумерация абонентских линий на ОАКТС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қаралды және бекiтiлдi ____.___. 201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7</w:t>
      </w:r>
    </w:p>
    <w:p w:rsidR="00DD0FA6" w:rsidRPr="00FA486F" w:rsidRDefault="009C2C21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7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pStyle w:val="a4"/>
        <w:spacing w:before="0" w:beforeAutospacing="0" w:after="0" w:afterAutospacing="0"/>
        <w:ind w:left="360"/>
        <w:contextualSpacing/>
        <w:jc w:val="both"/>
        <w:rPr>
          <w:sz w:val="40"/>
          <w:szCs w:val="40"/>
        </w:rPr>
      </w:pPr>
      <w:r w:rsidRPr="00FA486F">
        <w:rPr>
          <w:rFonts w:eastAsia="Calibri"/>
          <w:sz w:val="40"/>
          <w:szCs w:val="40"/>
        </w:rPr>
        <w:t>1.</w:t>
      </w:r>
      <w:r w:rsidRPr="00FA486F">
        <w:rPr>
          <w:sz w:val="40"/>
          <w:szCs w:val="40"/>
        </w:rPr>
        <w:t xml:space="preserve"> </w:t>
      </w:r>
      <w:r w:rsidR="009C2C21" w:rsidRPr="00FA486F">
        <w:rPr>
          <w:sz w:val="40"/>
          <w:szCs w:val="40"/>
        </w:rPr>
        <w:t>Радиолинии</w:t>
      </w:r>
    </w:p>
    <w:p w:rsidR="00DD0FA6" w:rsidRPr="00FA486F" w:rsidRDefault="009C2C21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>2. Радиосистемы, использующие ионосферное рассеяние радиоволн и отражение от следов метеоров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қаралды және бекiтiлдi ____.___. 201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8</w:t>
      </w:r>
    </w:p>
    <w:p w:rsidR="00DD0FA6" w:rsidRPr="00FA486F" w:rsidRDefault="009C2C21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8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9C2C21" w:rsidRPr="00FA486F">
        <w:rPr>
          <w:rFonts w:ascii="Times New Roman" w:hAnsi="Times New Roman" w:cs="Times New Roman"/>
          <w:sz w:val="40"/>
          <w:szCs w:val="40"/>
        </w:rPr>
        <w:t>Кабельные системы</w:t>
      </w:r>
    </w:p>
    <w:p w:rsidR="00DD0FA6" w:rsidRPr="00FA486F" w:rsidRDefault="009C2C21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Радиосистемы передачи на </w:t>
      </w:r>
      <w:proofErr w:type="spellStart"/>
      <w:r w:rsidRPr="00FA486F">
        <w:rPr>
          <w:rFonts w:ascii="Times New Roman" w:hAnsi="Times New Roman" w:cs="Times New Roman"/>
          <w:sz w:val="40"/>
          <w:szCs w:val="40"/>
        </w:rPr>
        <w:t>декаметровых</w:t>
      </w:r>
      <w:proofErr w:type="spellEnd"/>
      <w:r w:rsidRPr="00FA486F">
        <w:rPr>
          <w:rFonts w:ascii="Times New Roman" w:hAnsi="Times New Roman" w:cs="Times New Roman"/>
          <w:sz w:val="40"/>
          <w:szCs w:val="40"/>
        </w:rPr>
        <w:t xml:space="preserve"> волнах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9</w:t>
      </w:r>
    </w:p>
    <w:p w:rsidR="00DD0FA6" w:rsidRPr="00FA486F" w:rsidRDefault="009C2C21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9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9C2C21" w:rsidRPr="00FA486F">
        <w:rPr>
          <w:rFonts w:ascii="Times New Roman" w:hAnsi="Times New Roman" w:cs="Times New Roman"/>
          <w:sz w:val="40"/>
          <w:szCs w:val="40"/>
        </w:rPr>
        <w:t>Волоконно-оптические линии связи</w:t>
      </w:r>
    </w:p>
    <w:p w:rsidR="00DD0FA6" w:rsidRPr="00FA486F" w:rsidRDefault="009C2C21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>2. Тропосферные радиорелейные системы передачи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10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1</w:t>
      </w:r>
      <w:r w:rsidR="009C2C21" w:rsidRPr="00FA486F">
        <w:rPr>
          <w:rFonts w:ascii="Times New Roman" w:eastAsia="Calibri" w:hAnsi="Times New Roman" w:cs="Times New Roman"/>
          <w:b/>
          <w:bCs/>
          <w:sz w:val="48"/>
        </w:rPr>
        <w:t>0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9C2C21" w:rsidRPr="00FA486F">
        <w:rPr>
          <w:rFonts w:ascii="Times New Roman" w:hAnsi="Times New Roman" w:cs="Times New Roman"/>
          <w:sz w:val="40"/>
          <w:szCs w:val="40"/>
        </w:rPr>
        <w:t>Кабельные и воздушные линии связи на основе металлических проводников</w:t>
      </w:r>
    </w:p>
    <w:p w:rsidR="00DD0FA6" w:rsidRPr="00FA486F" w:rsidRDefault="009C2C21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>2. Радиорелейные системы передачи</w:t>
      </w:r>
    </w:p>
    <w:p w:rsidR="009C2C21" w:rsidRPr="00FA486F" w:rsidRDefault="009C2C21" w:rsidP="0026240D">
      <w:pPr>
        <w:spacing w:after="0" w:line="240" w:lineRule="auto"/>
        <w:ind w:left="360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11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1</w:t>
      </w:r>
      <w:r w:rsidR="009C2C21" w:rsidRPr="00FA486F">
        <w:rPr>
          <w:rFonts w:ascii="Times New Roman" w:eastAsia="Calibri" w:hAnsi="Times New Roman" w:cs="Times New Roman"/>
          <w:b/>
          <w:bCs/>
          <w:sz w:val="48"/>
        </w:rPr>
        <w:t>1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9C2C21" w:rsidRPr="00FA486F">
        <w:rPr>
          <w:rFonts w:ascii="Times New Roman" w:hAnsi="Times New Roman" w:cs="Times New Roman"/>
          <w:sz w:val="40"/>
          <w:szCs w:val="40"/>
        </w:rPr>
        <w:t>Сети передачи массовых сообщений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9C2C21" w:rsidRPr="00FA486F">
        <w:rPr>
          <w:rFonts w:ascii="Times New Roman" w:eastAsia="Times New Roman" w:hAnsi="Times New Roman" w:cs="Times New Roman"/>
          <w:bCs/>
          <w:sz w:val="40"/>
          <w:szCs w:val="40"/>
        </w:rPr>
        <w:t>Цифровая обработка аналоговых сигналов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12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1</w:t>
      </w:r>
      <w:r w:rsidR="009C2C21" w:rsidRPr="00FA486F">
        <w:rPr>
          <w:rFonts w:ascii="Times New Roman" w:eastAsia="Calibri" w:hAnsi="Times New Roman" w:cs="Times New Roman"/>
          <w:b/>
          <w:bCs/>
          <w:sz w:val="48"/>
        </w:rPr>
        <w:t>2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9C2C21" w:rsidRPr="00FA486F">
        <w:rPr>
          <w:rFonts w:ascii="Times New Roman" w:hAnsi="Times New Roman" w:cs="Times New Roman"/>
          <w:sz w:val="40"/>
          <w:szCs w:val="40"/>
        </w:rPr>
        <w:t>Сети передачи индивидуальных сообщений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9C2C21" w:rsidRPr="00FA486F">
        <w:rPr>
          <w:rFonts w:ascii="Times New Roman" w:hAnsi="Times New Roman" w:cs="Times New Roman"/>
          <w:sz w:val="40"/>
          <w:szCs w:val="40"/>
        </w:rPr>
        <w:t>Профессиональные системы подвижной радиосвязи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13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1</w:t>
      </w:r>
      <w:r w:rsidR="009C2C21" w:rsidRPr="00FA486F">
        <w:rPr>
          <w:rFonts w:ascii="Times New Roman" w:eastAsia="Calibri" w:hAnsi="Times New Roman" w:cs="Times New Roman"/>
          <w:b/>
          <w:bCs/>
          <w:sz w:val="48"/>
        </w:rPr>
        <w:t>3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5A56D9" w:rsidRPr="00FA486F">
        <w:rPr>
          <w:rFonts w:ascii="Times New Roman" w:hAnsi="Times New Roman" w:cs="Times New Roman"/>
          <w:sz w:val="40"/>
          <w:szCs w:val="40"/>
        </w:rPr>
        <w:t>Сотовые системы</w:t>
      </w:r>
    </w:p>
    <w:p w:rsidR="00DD0FA6" w:rsidRPr="00FA486F" w:rsidRDefault="00DD0FA6" w:rsidP="0026240D">
      <w:pPr>
        <w:spacing w:after="0"/>
        <w:ind w:firstLine="360"/>
        <w:contextualSpacing/>
        <w:rPr>
          <w:rFonts w:ascii="Times New Roman" w:eastAsia="Calibri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5A56D9" w:rsidRPr="00FA486F">
        <w:rPr>
          <w:rFonts w:ascii="Times New Roman" w:hAnsi="Times New Roman" w:cs="Times New Roman"/>
          <w:sz w:val="40"/>
          <w:szCs w:val="40"/>
        </w:rPr>
        <w:t>Параметры первичных сигналов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14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1</w:t>
      </w:r>
      <w:r w:rsidR="009C2C21" w:rsidRPr="00FA486F">
        <w:rPr>
          <w:rFonts w:ascii="Times New Roman" w:eastAsia="Calibri" w:hAnsi="Times New Roman" w:cs="Times New Roman"/>
          <w:b/>
          <w:bCs/>
          <w:sz w:val="48"/>
        </w:rPr>
        <w:t>4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/>
        <w:ind w:firstLine="360"/>
        <w:contextualSpacing/>
        <w:rPr>
          <w:rFonts w:ascii="Times New Roman" w:eastAsia="Calibri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5A56D9" w:rsidRPr="00FA486F">
        <w:rPr>
          <w:rFonts w:ascii="Times New Roman" w:hAnsi="Times New Roman" w:cs="Times New Roman"/>
          <w:sz w:val="40"/>
          <w:szCs w:val="40"/>
        </w:rPr>
        <w:t>Системы беспроводных телефонов</w:t>
      </w:r>
    </w:p>
    <w:p w:rsidR="00DD0FA6" w:rsidRPr="00FA486F" w:rsidRDefault="00DD0FA6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5A56D9" w:rsidRPr="00FA486F">
        <w:rPr>
          <w:rFonts w:ascii="Times New Roman" w:hAnsi="Times New Roman" w:cs="Times New Roman"/>
          <w:sz w:val="40"/>
          <w:szCs w:val="40"/>
        </w:rPr>
        <w:t>Обобщённая структурная схема систем электросвязи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DD0FA6" w:rsidRPr="00FA486F" w:rsidRDefault="00DD0FA6" w:rsidP="0026240D">
      <w:pPr>
        <w:spacing w:after="0"/>
        <w:contextualSpacing/>
        <w:jc w:val="right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Ф. 5-21.3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t>А. Байтұрсынов атындағы Қостанай мемлекеттiк университетi</w:t>
      </w:r>
    </w:p>
    <w:p w:rsidR="00DD0FA6" w:rsidRPr="00FA486F" w:rsidRDefault="00DD0FA6" w:rsidP="0026240D">
      <w:pPr>
        <w:pStyle w:val="1"/>
        <w:contextualSpacing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электроэнергетики и физики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 xml:space="preserve">Емтихан билетi 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№</w:t>
      </w:r>
      <w:r w:rsidR="0026240D" w:rsidRPr="00FA486F">
        <w:rPr>
          <w:rFonts w:ascii="Times New Roman" w:eastAsia="Calibri" w:hAnsi="Times New Roman" w:cs="Times New Roman"/>
          <w:b/>
          <w:bCs/>
          <w:sz w:val="48"/>
        </w:rPr>
        <w:t xml:space="preserve"> 15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Экзаменационный билет № 1</w:t>
      </w:r>
      <w:r w:rsidR="009C2C21" w:rsidRPr="00FA486F">
        <w:rPr>
          <w:rFonts w:ascii="Times New Roman" w:eastAsia="Calibri" w:hAnsi="Times New Roman" w:cs="Times New Roman"/>
          <w:b/>
          <w:bCs/>
          <w:sz w:val="48"/>
        </w:rPr>
        <w:t>5</w:t>
      </w: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DD0FA6" w:rsidRPr="00FA486F" w:rsidRDefault="00DD0FA6" w:rsidP="0026240D">
      <w:pPr>
        <w:pStyle w:val="2"/>
        <w:contextualSpacing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lang w:val="kk-KZ"/>
        </w:rPr>
      </w:pP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  <w:lang w:val="kk-KZ"/>
        </w:rPr>
        <w:t>Сұрақтар</w:t>
      </w:r>
      <w:r w:rsidRPr="00FA486F">
        <w:rPr>
          <w:rFonts w:ascii="Times New Roman" w:eastAsia="Calibri" w:hAnsi="Times New Roman" w:cs="Times New Roman"/>
          <w:b/>
          <w:bCs/>
          <w:sz w:val="48"/>
        </w:rPr>
        <w:t>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  <w:r w:rsidRPr="00FA486F">
        <w:rPr>
          <w:rFonts w:ascii="Times New Roman" w:eastAsia="Calibri" w:hAnsi="Times New Roman" w:cs="Times New Roman"/>
          <w:b/>
          <w:bCs/>
          <w:sz w:val="48"/>
        </w:rPr>
        <w:t>Вопросы: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48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9C2C21" w:rsidRPr="00FA486F">
        <w:rPr>
          <w:rFonts w:ascii="Times New Roman" w:hAnsi="Times New Roman" w:cs="Times New Roman"/>
          <w:bCs/>
          <w:sz w:val="40"/>
          <w:szCs w:val="40"/>
        </w:rPr>
        <w:t>Спутниковые системы связи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9C2C21" w:rsidRPr="00FA486F">
        <w:rPr>
          <w:rFonts w:ascii="Times New Roman" w:hAnsi="Times New Roman" w:cs="Times New Roman"/>
          <w:sz w:val="40"/>
          <w:szCs w:val="40"/>
        </w:rPr>
        <w:t>Общее определение уровней передачи</w:t>
      </w:r>
    </w:p>
    <w:p w:rsidR="00DD0FA6" w:rsidRPr="00FA486F" w:rsidRDefault="00DD0FA6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Преподаватель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hAnsi="Times New Roman" w:cs="Times New Roman"/>
          <w:sz w:val="36"/>
          <w:lang w:val="kk-KZ"/>
        </w:rPr>
        <w:t>М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. </w:t>
      </w:r>
      <w:r w:rsidR="0026240D" w:rsidRPr="00FA486F">
        <w:rPr>
          <w:rFonts w:ascii="Times New Roman" w:hAnsi="Times New Roman" w:cs="Times New Roman"/>
          <w:sz w:val="36"/>
          <w:lang w:val="kk-KZ"/>
        </w:rPr>
        <w:t>Дунский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отырысында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қарал</w:t>
      </w:r>
      <w:r w:rsidR="0026240D" w:rsidRPr="00FA486F">
        <w:rPr>
          <w:rFonts w:ascii="Times New Roman" w:eastAsia="Calibri" w:hAnsi="Times New Roman" w:cs="Times New Roman"/>
          <w:sz w:val="36"/>
          <w:lang w:val="kk-KZ"/>
        </w:rPr>
        <w:t>ды және бекiтiлдi ____.___. 2013</w:t>
      </w:r>
      <w:r w:rsidRPr="00FA486F">
        <w:rPr>
          <w:rFonts w:ascii="Times New Roman" w:eastAsia="Calibri" w:hAnsi="Times New Roman" w:cs="Times New Roman"/>
          <w:sz w:val="36"/>
          <w:lang w:val="kk-KZ"/>
        </w:rPr>
        <w:t xml:space="preserve"> ж., хаттама №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Рассмотрены и утверждены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</w:rPr>
      </w:pPr>
      <w:r w:rsidRPr="00FA486F">
        <w:rPr>
          <w:rFonts w:ascii="Times New Roman" w:eastAsia="Calibri" w:hAnsi="Times New Roman" w:cs="Times New Roman"/>
          <w:sz w:val="36"/>
        </w:rPr>
        <w:t xml:space="preserve">на заседании кафедры 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2"/>
        </w:rPr>
      </w:pP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Кафедра меңгерушiсi</w:t>
      </w:r>
    </w:p>
    <w:p w:rsidR="00DD0FA6" w:rsidRPr="00FA486F" w:rsidRDefault="00DD0FA6" w:rsidP="0026240D">
      <w:pPr>
        <w:spacing w:after="0"/>
        <w:contextualSpacing/>
        <w:rPr>
          <w:rFonts w:ascii="Times New Roman" w:eastAsia="Calibri" w:hAnsi="Times New Roman" w:cs="Times New Roman"/>
          <w:sz w:val="36"/>
          <w:lang w:val="kk-KZ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t>Зав. кафедрой</w:t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</w:r>
      <w:r w:rsidRPr="00FA486F">
        <w:rPr>
          <w:rFonts w:ascii="Times New Roman" w:eastAsia="Calibri" w:hAnsi="Times New Roman" w:cs="Times New Roman"/>
          <w:sz w:val="36"/>
          <w:lang w:val="kk-KZ"/>
        </w:rPr>
        <w:tab/>
        <w:t>И. Кошкин</w:t>
      </w:r>
    </w:p>
    <w:p w:rsidR="00DD0FA6" w:rsidRPr="00FA486F" w:rsidRDefault="00DD0FA6" w:rsidP="0026240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A486F">
        <w:rPr>
          <w:rFonts w:ascii="Times New Roman" w:eastAsia="Calibri" w:hAnsi="Times New Roman" w:cs="Times New Roman"/>
          <w:sz w:val="36"/>
          <w:lang w:val="kk-KZ"/>
        </w:rPr>
        <w:br w:type="page"/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right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lastRenderedPageBreak/>
        <w:t>Ф. 5-21.3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t>А. Байтұрсынов атындағы Қостанай мемлекеттiк университетi</w:t>
      </w:r>
    </w:p>
    <w:p w:rsidR="0026240D" w:rsidRPr="00FA486F" w:rsidRDefault="0026240D" w:rsidP="0026240D">
      <w:pPr>
        <w:pStyle w:val="1"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  <w:lang w:val="kk-KZ"/>
        </w:rPr>
        <w:t>Кафедра электроэнергетики и физики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 xml:space="preserve">Емтихан билетi </w:t>
      </w:r>
      <w:r w:rsidRPr="00FA486F">
        <w:rPr>
          <w:rFonts w:eastAsia="Calibri"/>
          <w:b/>
          <w:bCs/>
          <w:sz w:val="48"/>
          <w:szCs w:val="22"/>
        </w:rPr>
        <w:t>№ 16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Экзаменационный билет № 16</w:t>
      </w: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26240D" w:rsidRPr="00FA486F" w:rsidRDefault="0026240D" w:rsidP="0026240D">
      <w:pPr>
        <w:pStyle w:val="2"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>Сұрақтар</w:t>
      </w:r>
      <w:r w:rsidRPr="00FA486F">
        <w:rPr>
          <w:rFonts w:eastAsia="Calibri"/>
          <w:b/>
          <w:bCs/>
          <w:sz w:val="48"/>
          <w:szCs w:val="22"/>
        </w:rPr>
        <w:t>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Вопросы: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FA486F" w:rsidRPr="00FA486F">
        <w:rPr>
          <w:rFonts w:ascii="Times New Roman" w:hAnsi="Times New Roman" w:cs="Times New Roman"/>
          <w:sz w:val="40"/>
          <w:szCs w:val="40"/>
        </w:rPr>
        <w:t>Антенны и фидеры</w:t>
      </w: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FA486F" w:rsidRPr="00FA486F">
        <w:rPr>
          <w:rFonts w:ascii="Times New Roman" w:hAnsi="Times New Roman" w:cs="Times New Roman"/>
          <w:sz w:val="40"/>
          <w:szCs w:val="40"/>
        </w:rPr>
        <w:t>Нумерация абонентских линий на ОАКТС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Преподаватель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sz w:val="36"/>
          <w:szCs w:val="22"/>
          <w:lang w:val="kk-KZ"/>
        </w:rPr>
        <w:t>М</w:t>
      </w:r>
      <w:r w:rsidRPr="00FA486F">
        <w:rPr>
          <w:rFonts w:eastAsia="Calibri"/>
          <w:sz w:val="36"/>
          <w:szCs w:val="22"/>
          <w:lang w:val="kk-KZ"/>
        </w:rPr>
        <w:t xml:space="preserve">. </w:t>
      </w:r>
      <w:r w:rsidRPr="00FA486F">
        <w:rPr>
          <w:sz w:val="36"/>
          <w:szCs w:val="22"/>
          <w:lang w:val="kk-KZ"/>
        </w:rPr>
        <w:t>Дунский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отырысында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қаралды және бекiтiлдi ____.___. 2013 ж., хаттама №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Рассмотрены и утверждены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на заседании кафедры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меңгерушiсi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Зав. кафедрой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  <w:t>И. Кошкин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right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6"/>
          <w:lang w:val="kk-KZ"/>
        </w:rPr>
        <w:br w:type="page"/>
      </w:r>
      <w:r w:rsidRPr="00FA486F">
        <w:rPr>
          <w:rFonts w:eastAsia="Calibri"/>
          <w:sz w:val="34"/>
          <w:szCs w:val="22"/>
          <w:lang w:val="kk-KZ"/>
        </w:rPr>
        <w:lastRenderedPageBreak/>
        <w:t>Ф. 5-21.3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t>А. Байтұрсынов атындағы Қостанай мемлекеттiк университетi</w:t>
      </w:r>
    </w:p>
    <w:p w:rsidR="0026240D" w:rsidRPr="00FA486F" w:rsidRDefault="0026240D" w:rsidP="0026240D">
      <w:pPr>
        <w:pStyle w:val="1"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  <w:lang w:val="kk-KZ"/>
        </w:rPr>
        <w:t>Кафедра электроэнергетики и физики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 xml:space="preserve">Емтихан билетi </w:t>
      </w:r>
      <w:r w:rsidRPr="00FA486F">
        <w:rPr>
          <w:rFonts w:eastAsia="Calibri"/>
          <w:b/>
          <w:bCs/>
          <w:sz w:val="48"/>
          <w:szCs w:val="22"/>
        </w:rPr>
        <w:t>№ 17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Экзаменационный билет № 17</w:t>
      </w: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26240D" w:rsidRPr="00FA486F" w:rsidRDefault="0026240D" w:rsidP="0026240D">
      <w:pPr>
        <w:pStyle w:val="2"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>Сұрақтар</w:t>
      </w:r>
      <w:r w:rsidRPr="00FA486F">
        <w:rPr>
          <w:rFonts w:eastAsia="Calibri"/>
          <w:b/>
          <w:bCs/>
          <w:sz w:val="48"/>
          <w:szCs w:val="22"/>
        </w:rPr>
        <w:t>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Вопросы: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FA486F" w:rsidRPr="00FA486F">
        <w:rPr>
          <w:rFonts w:ascii="Times New Roman" w:hAnsi="Times New Roman" w:cs="Times New Roman"/>
          <w:sz w:val="40"/>
          <w:szCs w:val="40"/>
        </w:rPr>
        <w:t>Радиопередающие устройства</w:t>
      </w:r>
    </w:p>
    <w:p w:rsidR="0026240D" w:rsidRPr="00FA486F" w:rsidRDefault="0026240D" w:rsidP="0026240D">
      <w:pPr>
        <w:pStyle w:val="msonormalbullet2gif"/>
        <w:spacing w:after="0" w:afterAutospacing="0"/>
        <w:ind w:firstLine="360"/>
        <w:contextualSpacing/>
        <w:rPr>
          <w:rFonts w:eastAsia="Calibri"/>
          <w:sz w:val="40"/>
          <w:szCs w:val="40"/>
        </w:rPr>
      </w:pPr>
      <w:r w:rsidRPr="00FA486F">
        <w:rPr>
          <w:sz w:val="40"/>
          <w:szCs w:val="40"/>
        </w:rPr>
        <w:t xml:space="preserve">2. </w:t>
      </w:r>
      <w:r w:rsidR="00FA486F" w:rsidRPr="00FA486F">
        <w:rPr>
          <w:sz w:val="40"/>
          <w:szCs w:val="40"/>
        </w:rPr>
        <w:t>Тропосферные радиорелейные системы передачи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Преподаватель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sz w:val="36"/>
          <w:szCs w:val="22"/>
          <w:lang w:val="kk-KZ"/>
        </w:rPr>
        <w:t>М</w:t>
      </w:r>
      <w:r w:rsidRPr="00FA486F">
        <w:rPr>
          <w:rFonts w:eastAsia="Calibri"/>
          <w:sz w:val="36"/>
          <w:szCs w:val="22"/>
          <w:lang w:val="kk-KZ"/>
        </w:rPr>
        <w:t xml:space="preserve">. </w:t>
      </w:r>
      <w:r w:rsidRPr="00FA486F">
        <w:rPr>
          <w:sz w:val="36"/>
          <w:szCs w:val="22"/>
          <w:lang w:val="kk-KZ"/>
        </w:rPr>
        <w:t>Дунский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отырысында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қаралды және бекiтiлдi ____.___. 2013 ж., хаттама №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Рассмотрены и утверждены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на заседании кафедры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меңгерушiсi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Зав. кафедрой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  <w:t>И. Кошкин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right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6"/>
          <w:lang w:val="kk-KZ"/>
        </w:rPr>
        <w:br w:type="page"/>
      </w:r>
      <w:r w:rsidRPr="00FA486F">
        <w:rPr>
          <w:rFonts w:eastAsia="Calibri"/>
          <w:sz w:val="34"/>
          <w:szCs w:val="22"/>
          <w:lang w:val="kk-KZ"/>
        </w:rPr>
        <w:lastRenderedPageBreak/>
        <w:t>Ф. 5-21.3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t>А. Байтұрсынов атындағы Қостанай мемлекеттiк университетi</w:t>
      </w:r>
    </w:p>
    <w:p w:rsidR="0026240D" w:rsidRPr="00FA486F" w:rsidRDefault="0026240D" w:rsidP="0026240D">
      <w:pPr>
        <w:pStyle w:val="1"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  <w:lang w:val="kk-KZ"/>
        </w:rPr>
        <w:t>Кафедра электроэнергетики и физики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 xml:space="preserve">Емтихан билетi </w:t>
      </w:r>
      <w:r w:rsidRPr="00FA486F">
        <w:rPr>
          <w:rFonts w:eastAsia="Calibri"/>
          <w:b/>
          <w:bCs/>
          <w:sz w:val="48"/>
          <w:szCs w:val="22"/>
        </w:rPr>
        <w:t>№ 18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Экзаменационный билет № 18</w:t>
      </w: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26240D" w:rsidRPr="00FA486F" w:rsidRDefault="0026240D" w:rsidP="0026240D">
      <w:pPr>
        <w:pStyle w:val="2"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>Сұрақтар</w:t>
      </w:r>
      <w:r w:rsidRPr="00FA486F">
        <w:rPr>
          <w:rFonts w:eastAsia="Calibri"/>
          <w:b/>
          <w:bCs/>
          <w:sz w:val="48"/>
          <w:szCs w:val="22"/>
        </w:rPr>
        <w:t>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Вопросы: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FA486F" w:rsidRPr="00FA486F">
        <w:rPr>
          <w:rFonts w:ascii="Times New Roman" w:hAnsi="Times New Roman" w:cs="Times New Roman"/>
          <w:sz w:val="40"/>
          <w:szCs w:val="40"/>
        </w:rPr>
        <w:t>Волоконно-оптические линии связи</w:t>
      </w: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FA486F" w:rsidRPr="00FA486F">
        <w:rPr>
          <w:rFonts w:ascii="Times New Roman" w:hAnsi="Times New Roman" w:cs="Times New Roman"/>
          <w:sz w:val="40"/>
          <w:szCs w:val="40"/>
        </w:rPr>
        <w:t>Антенны и фидеры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Преподаватель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sz w:val="36"/>
          <w:szCs w:val="22"/>
          <w:lang w:val="kk-KZ"/>
        </w:rPr>
        <w:t>М</w:t>
      </w:r>
      <w:r w:rsidRPr="00FA486F">
        <w:rPr>
          <w:rFonts w:eastAsia="Calibri"/>
          <w:sz w:val="36"/>
          <w:szCs w:val="22"/>
          <w:lang w:val="kk-KZ"/>
        </w:rPr>
        <w:t xml:space="preserve">. </w:t>
      </w:r>
      <w:r w:rsidRPr="00FA486F">
        <w:rPr>
          <w:sz w:val="36"/>
          <w:szCs w:val="22"/>
          <w:lang w:val="kk-KZ"/>
        </w:rPr>
        <w:t>Дунский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отырысында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қаралды және бекiтiлдi ____.___. 2013 ж., хаттама №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Рассмотрены и утверждены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на заседании кафедры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меңгерушiсi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</w:pPr>
      <w:r w:rsidRPr="00FA486F">
        <w:rPr>
          <w:rFonts w:eastAsia="Calibri"/>
          <w:sz w:val="36"/>
          <w:szCs w:val="22"/>
          <w:lang w:val="kk-KZ"/>
        </w:rPr>
        <w:t>Зав. кафедрой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  <w:t>И. Кошкин</w:t>
      </w:r>
      <w:r w:rsidRPr="00FA486F">
        <w:rPr>
          <w:rFonts w:eastAsia="Calibri"/>
          <w:sz w:val="36"/>
          <w:lang w:val="kk-KZ"/>
        </w:rPr>
        <w:br w:type="page"/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right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lastRenderedPageBreak/>
        <w:t>Ф. 5-21.3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t>А. Байтұрсынов атындағы Қостанай мемлекеттiк университетi</w:t>
      </w:r>
    </w:p>
    <w:p w:rsidR="0026240D" w:rsidRPr="00FA486F" w:rsidRDefault="0026240D" w:rsidP="0026240D">
      <w:pPr>
        <w:pStyle w:val="1"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  <w:lang w:val="kk-KZ"/>
        </w:rPr>
        <w:t>Кафедра электроэнергетики и физики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 xml:space="preserve">Емтихан билетi </w:t>
      </w:r>
      <w:r w:rsidRPr="00FA486F">
        <w:rPr>
          <w:rFonts w:eastAsia="Calibri"/>
          <w:b/>
          <w:bCs/>
          <w:sz w:val="48"/>
          <w:szCs w:val="22"/>
        </w:rPr>
        <w:t>№ 19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Экзаменационный билет № 19</w:t>
      </w: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26240D" w:rsidRPr="00FA486F" w:rsidRDefault="0026240D" w:rsidP="0026240D">
      <w:pPr>
        <w:pStyle w:val="2"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>Сұрақтар</w:t>
      </w:r>
      <w:r w:rsidRPr="00FA486F">
        <w:rPr>
          <w:rFonts w:eastAsia="Calibri"/>
          <w:b/>
          <w:bCs/>
          <w:sz w:val="48"/>
          <w:szCs w:val="22"/>
        </w:rPr>
        <w:t>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Вопросы: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FA486F" w:rsidRPr="00FA486F">
        <w:rPr>
          <w:rFonts w:ascii="Times New Roman" w:hAnsi="Times New Roman" w:cs="Times New Roman"/>
          <w:sz w:val="40"/>
          <w:szCs w:val="40"/>
        </w:rPr>
        <w:t>Методы организации двусторонних трактов</w:t>
      </w: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FA486F" w:rsidRPr="00FA486F">
        <w:rPr>
          <w:rFonts w:ascii="Times New Roman" w:hAnsi="Times New Roman" w:cs="Times New Roman"/>
          <w:sz w:val="40"/>
          <w:szCs w:val="40"/>
        </w:rPr>
        <w:t>Особенности построения цифровых систем передачи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Преподаватель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sz w:val="36"/>
          <w:szCs w:val="22"/>
          <w:lang w:val="kk-KZ"/>
        </w:rPr>
        <w:t>М</w:t>
      </w:r>
      <w:r w:rsidRPr="00FA486F">
        <w:rPr>
          <w:rFonts w:eastAsia="Calibri"/>
          <w:sz w:val="36"/>
          <w:szCs w:val="22"/>
          <w:lang w:val="kk-KZ"/>
        </w:rPr>
        <w:t xml:space="preserve">. </w:t>
      </w:r>
      <w:r w:rsidRPr="00FA486F">
        <w:rPr>
          <w:sz w:val="36"/>
          <w:szCs w:val="22"/>
          <w:lang w:val="kk-KZ"/>
        </w:rPr>
        <w:t>Дунский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отырысында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қаралды және бекiтiлдi ____.___. 2013 ж., хаттама №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Рассмотрены и утверждены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на заседании кафедры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меңгерушiсi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Зав. кафедрой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  <w:t>И. Кошкин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right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6"/>
          <w:lang w:val="kk-KZ"/>
        </w:rPr>
        <w:br w:type="page"/>
      </w:r>
      <w:r w:rsidRPr="00FA486F">
        <w:rPr>
          <w:rFonts w:eastAsia="Calibri"/>
          <w:sz w:val="34"/>
          <w:szCs w:val="22"/>
          <w:lang w:val="kk-KZ"/>
        </w:rPr>
        <w:lastRenderedPageBreak/>
        <w:t>Ф. 5-21.3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t>А. Байтұрсынов атындағы Қостанай мемлекеттiк университетi</w:t>
      </w:r>
    </w:p>
    <w:p w:rsidR="0026240D" w:rsidRPr="00FA486F" w:rsidRDefault="0026240D" w:rsidP="0026240D">
      <w:pPr>
        <w:pStyle w:val="1"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  <w:lang w:val="kk-KZ"/>
        </w:rPr>
        <w:t>Кафедра электроэнергетики и физики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 xml:space="preserve">Емтихан билетi </w:t>
      </w:r>
      <w:r w:rsidRPr="00FA486F">
        <w:rPr>
          <w:rFonts w:eastAsia="Calibri"/>
          <w:b/>
          <w:bCs/>
          <w:sz w:val="48"/>
          <w:szCs w:val="22"/>
        </w:rPr>
        <w:t>№ 20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Экзаменационный билет № 20</w:t>
      </w: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26240D" w:rsidRPr="00FA486F" w:rsidRDefault="0026240D" w:rsidP="0026240D">
      <w:pPr>
        <w:pStyle w:val="2"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>Сұрақтар</w:t>
      </w:r>
      <w:r w:rsidRPr="00FA486F">
        <w:rPr>
          <w:rFonts w:eastAsia="Calibri"/>
          <w:b/>
          <w:bCs/>
          <w:sz w:val="48"/>
          <w:szCs w:val="22"/>
        </w:rPr>
        <w:t>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Вопросы: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FA486F" w:rsidRPr="00FA486F">
        <w:rPr>
          <w:rFonts w:ascii="Times New Roman" w:hAnsi="Times New Roman" w:cs="Times New Roman"/>
          <w:sz w:val="40"/>
          <w:szCs w:val="40"/>
        </w:rPr>
        <w:t>Основы теории телефонного сообщения</w:t>
      </w: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FA486F" w:rsidRPr="00FA486F">
        <w:rPr>
          <w:rFonts w:ascii="Times New Roman" w:hAnsi="Times New Roman" w:cs="Times New Roman"/>
          <w:sz w:val="40"/>
          <w:szCs w:val="40"/>
        </w:rPr>
        <w:t xml:space="preserve">Радиосистемы передачи на </w:t>
      </w:r>
      <w:proofErr w:type="spellStart"/>
      <w:r w:rsidR="00FA486F" w:rsidRPr="00FA486F">
        <w:rPr>
          <w:rFonts w:ascii="Times New Roman" w:hAnsi="Times New Roman" w:cs="Times New Roman"/>
          <w:sz w:val="40"/>
          <w:szCs w:val="40"/>
        </w:rPr>
        <w:t>декаметровых</w:t>
      </w:r>
      <w:proofErr w:type="spellEnd"/>
      <w:r w:rsidR="00FA486F" w:rsidRPr="00FA486F">
        <w:rPr>
          <w:rFonts w:ascii="Times New Roman" w:hAnsi="Times New Roman" w:cs="Times New Roman"/>
          <w:sz w:val="40"/>
          <w:szCs w:val="40"/>
        </w:rPr>
        <w:t xml:space="preserve"> волнах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Преподаватель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sz w:val="36"/>
          <w:szCs w:val="22"/>
          <w:lang w:val="kk-KZ"/>
        </w:rPr>
        <w:t>М</w:t>
      </w:r>
      <w:r w:rsidRPr="00FA486F">
        <w:rPr>
          <w:rFonts w:eastAsia="Calibri"/>
          <w:sz w:val="36"/>
          <w:szCs w:val="22"/>
          <w:lang w:val="kk-KZ"/>
        </w:rPr>
        <w:t xml:space="preserve">. </w:t>
      </w:r>
      <w:r w:rsidRPr="00FA486F">
        <w:rPr>
          <w:sz w:val="36"/>
          <w:szCs w:val="22"/>
          <w:lang w:val="kk-KZ"/>
        </w:rPr>
        <w:t>Дунский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отырысында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қаралды және бекiтiлдi ____.___. 2013 ж., хаттама №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Рассмотрены и утверждены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на заседании кафедры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меңгерушiсi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Зав. кафедрой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  <w:t>И. Кошкин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right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6"/>
          <w:lang w:val="kk-KZ"/>
        </w:rPr>
        <w:br w:type="page"/>
      </w:r>
      <w:r w:rsidRPr="00FA486F">
        <w:rPr>
          <w:rFonts w:eastAsia="Calibri"/>
          <w:sz w:val="34"/>
          <w:szCs w:val="22"/>
          <w:lang w:val="kk-KZ"/>
        </w:rPr>
        <w:lastRenderedPageBreak/>
        <w:t>Ф. 5-21.3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t>А. Байтұрсынов атындағы Қостанай мемлекеттiк университетi</w:t>
      </w:r>
    </w:p>
    <w:p w:rsidR="0026240D" w:rsidRPr="00FA486F" w:rsidRDefault="0026240D" w:rsidP="0026240D">
      <w:pPr>
        <w:pStyle w:val="1"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  <w:lang w:val="kk-KZ"/>
        </w:rPr>
        <w:t>Кафедра электроэнергетики и физики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 xml:space="preserve">Емтихан билетi </w:t>
      </w:r>
      <w:r w:rsidRPr="00FA486F">
        <w:rPr>
          <w:rFonts w:eastAsia="Calibri"/>
          <w:b/>
          <w:bCs/>
          <w:sz w:val="48"/>
          <w:szCs w:val="22"/>
        </w:rPr>
        <w:t>№ 21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Экзаменационный билет № 21</w:t>
      </w: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26240D" w:rsidRPr="00FA486F" w:rsidRDefault="0026240D" w:rsidP="0026240D">
      <w:pPr>
        <w:pStyle w:val="2"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>Сұрақтар</w:t>
      </w:r>
      <w:r w:rsidRPr="00FA486F">
        <w:rPr>
          <w:rFonts w:eastAsia="Calibri"/>
          <w:b/>
          <w:bCs/>
          <w:sz w:val="48"/>
          <w:szCs w:val="22"/>
        </w:rPr>
        <w:t>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Вопросы: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FA486F" w:rsidRPr="00FA486F">
        <w:rPr>
          <w:rFonts w:ascii="Times New Roman" w:hAnsi="Times New Roman" w:cs="Times New Roman"/>
          <w:sz w:val="40"/>
          <w:szCs w:val="40"/>
        </w:rPr>
        <w:t>Кабельные системы</w:t>
      </w:r>
    </w:p>
    <w:p w:rsidR="0026240D" w:rsidRPr="00FA486F" w:rsidRDefault="0026240D" w:rsidP="0026240D">
      <w:pPr>
        <w:pStyle w:val="msonormalbullet2gif"/>
        <w:spacing w:after="0" w:afterAutospacing="0"/>
        <w:ind w:firstLine="360"/>
        <w:contextualSpacing/>
        <w:rPr>
          <w:rFonts w:eastAsia="Calibri"/>
          <w:sz w:val="40"/>
          <w:szCs w:val="40"/>
        </w:rPr>
      </w:pPr>
      <w:r w:rsidRPr="00FA486F">
        <w:rPr>
          <w:sz w:val="40"/>
          <w:szCs w:val="40"/>
        </w:rPr>
        <w:t xml:space="preserve">2. </w:t>
      </w:r>
      <w:r w:rsidR="00FA486F" w:rsidRPr="00FA486F">
        <w:rPr>
          <w:sz w:val="40"/>
          <w:szCs w:val="40"/>
        </w:rPr>
        <w:t>Сотовые системы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Преподаватель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sz w:val="36"/>
          <w:szCs w:val="22"/>
          <w:lang w:val="kk-KZ"/>
        </w:rPr>
        <w:t>М</w:t>
      </w:r>
      <w:r w:rsidRPr="00FA486F">
        <w:rPr>
          <w:rFonts w:eastAsia="Calibri"/>
          <w:sz w:val="36"/>
          <w:szCs w:val="22"/>
          <w:lang w:val="kk-KZ"/>
        </w:rPr>
        <w:t xml:space="preserve">. </w:t>
      </w:r>
      <w:r w:rsidRPr="00FA486F">
        <w:rPr>
          <w:sz w:val="36"/>
          <w:szCs w:val="22"/>
          <w:lang w:val="kk-KZ"/>
        </w:rPr>
        <w:t>Дунский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отырысында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қаралды және бекiтiлдi ____.___. 2013 ж., хаттама №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Рассмотрены и утверждены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на заседании кафедры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меңгерушiсi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Зав. кафедрой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  <w:t>И. Кошкин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</w:pPr>
      <w:r w:rsidRPr="00FA486F">
        <w:rPr>
          <w:rFonts w:eastAsia="Calibri"/>
          <w:sz w:val="36"/>
          <w:lang w:val="kk-KZ"/>
        </w:rPr>
        <w:br w:type="page"/>
      </w:r>
    </w:p>
    <w:p w:rsidR="0026240D" w:rsidRPr="00FA486F" w:rsidRDefault="0026240D" w:rsidP="0026240D">
      <w:pPr>
        <w:spacing w:after="0"/>
        <w:contextualSpacing/>
        <w:jc w:val="center"/>
        <w:rPr>
          <w:rFonts w:ascii="Times New Roman" w:eastAsia="Calibri" w:hAnsi="Times New Roman" w:cs="Times New Roman"/>
          <w:sz w:val="34"/>
          <w:lang w:val="kk-KZ"/>
        </w:rPr>
      </w:pPr>
      <w:r w:rsidRPr="00FA486F">
        <w:rPr>
          <w:rFonts w:ascii="Times New Roman" w:eastAsia="Calibri" w:hAnsi="Times New Roman" w:cs="Times New Roman"/>
          <w:sz w:val="34"/>
          <w:lang w:val="kk-KZ"/>
        </w:rPr>
        <w:lastRenderedPageBreak/>
        <w:t>А. Байтұрсынов атындағы Қостанай мемлекеттiк университетi</w:t>
      </w:r>
    </w:p>
    <w:p w:rsidR="0026240D" w:rsidRPr="00FA486F" w:rsidRDefault="0026240D" w:rsidP="0026240D">
      <w:pPr>
        <w:pStyle w:val="1"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  <w:lang w:val="kk-KZ"/>
        </w:rPr>
        <w:t>Кафедра электроэнергетики и физики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 xml:space="preserve">Емтихан билетi </w:t>
      </w:r>
      <w:r w:rsidRPr="00FA486F">
        <w:rPr>
          <w:rFonts w:eastAsia="Calibri"/>
          <w:b/>
          <w:bCs/>
          <w:sz w:val="48"/>
          <w:szCs w:val="22"/>
        </w:rPr>
        <w:t>№ 22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Экзаменационный билет № 22</w:t>
      </w: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26240D" w:rsidRPr="00FA486F" w:rsidRDefault="0026240D" w:rsidP="0026240D">
      <w:pPr>
        <w:pStyle w:val="2"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>Сұрақтар</w:t>
      </w:r>
      <w:r w:rsidRPr="00FA486F">
        <w:rPr>
          <w:rFonts w:eastAsia="Calibri"/>
          <w:b/>
          <w:bCs/>
          <w:sz w:val="48"/>
          <w:szCs w:val="22"/>
        </w:rPr>
        <w:t>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Вопросы: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FA486F" w:rsidRPr="00FA486F">
        <w:rPr>
          <w:rFonts w:ascii="Times New Roman" w:hAnsi="Times New Roman" w:cs="Times New Roman"/>
          <w:sz w:val="40"/>
          <w:szCs w:val="40"/>
        </w:rPr>
        <w:t>Сети передачи индивидуальных сообщений</w:t>
      </w: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FA486F" w:rsidRPr="00FA486F">
        <w:rPr>
          <w:rFonts w:ascii="Times New Roman" w:hAnsi="Times New Roman" w:cs="Times New Roman"/>
          <w:sz w:val="40"/>
          <w:szCs w:val="40"/>
        </w:rPr>
        <w:t xml:space="preserve">Европейская </w:t>
      </w:r>
      <w:proofErr w:type="spellStart"/>
      <w:r w:rsidR="00FA486F" w:rsidRPr="00FA486F">
        <w:rPr>
          <w:rFonts w:ascii="Times New Roman" w:hAnsi="Times New Roman" w:cs="Times New Roman"/>
          <w:sz w:val="40"/>
          <w:szCs w:val="40"/>
        </w:rPr>
        <w:t>плезиохронная</w:t>
      </w:r>
      <w:proofErr w:type="spellEnd"/>
      <w:r w:rsidR="00FA486F" w:rsidRPr="00FA486F">
        <w:rPr>
          <w:rFonts w:ascii="Times New Roman" w:hAnsi="Times New Roman" w:cs="Times New Roman"/>
          <w:sz w:val="40"/>
          <w:szCs w:val="40"/>
        </w:rPr>
        <w:t xml:space="preserve"> цифровая иерархия передачи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Преподаватель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sz w:val="36"/>
          <w:szCs w:val="22"/>
          <w:lang w:val="kk-KZ"/>
        </w:rPr>
        <w:t>М</w:t>
      </w:r>
      <w:r w:rsidRPr="00FA486F">
        <w:rPr>
          <w:rFonts w:eastAsia="Calibri"/>
          <w:sz w:val="36"/>
          <w:szCs w:val="22"/>
          <w:lang w:val="kk-KZ"/>
        </w:rPr>
        <w:t xml:space="preserve">. </w:t>
      </w:r>
      <w:r w:rsidRPr="00FA486F">
        <w:rPr>
          <w:sz w:val="36"/>
          <w:szCs w:val="22"/>
          <w:lang w:val="kk-KZ"/>
        </w:rPr>
        <w:t>Дунский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отырысында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қаралды және бекiтiлдi ____.___. 2013 ж., хаттама №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Рассмотрены и утверждены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на заседании кафедры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меңгерушiсi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Зав. кафедрой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  <w:t>И. Кошкин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right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lastRenderedPageBreak/>
        <w:t>Ф. 5-21.3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  <w:r w:rsidRPr="00FA486F">
        <w:rPr>
          <w:rFonts w:eastAsia="Calibri"/>
          <w:sz w:val="34"/>
          <w:szCs w:val="22"/>
          <w:lang w:val="kk-KZ"/>
        </w:rPr>
        <w:t>А. Байтұрсынов атындағы Қостанай мемлекеттiк университетi</w:t>
      </w:r>
    </w:p>
    <w:p w:rsidR="0026240D" w:rsidRPr="00FA486F" w:rsidRDefault="0026240D" w:rsidP="0026240D">
      <w:pPr>
        <w:pStyle w:val="1"/>
        <w:jc w:val="left"/>
        <w:rPr>
          <w:sz w:val="34"/>
        </w:rPr>
      </w:pPr>
      <w:r w:rsidRPr="00FA486F">
        <w:rPr>
          <w:sz w:val="34"/>
        </w:rPr>
        <w:t>Костанайский государственный университет им. А. Байтурсынова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sz w:val="34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  <w:lang w:val="kk-KZ"/>
        </w:rPr>
        <w:t>Кафедра электроэнергетики и физики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 xml:space="preserve">Емтихан билетi </w:t>
      </w:r>
      <w:r w:rsidRPr="00FA486F">
        <w:rPr>
          <w:rFonts w:eastAsia="Calibri"/>
          <w:b/>
          <w:bCs/>
          <w:sz w:val="48"/>
          <w:szCs w:val="22"/>
        </w:rPr>
        <w:t>№ 23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Экзаменационный билет № 23</w:t>
      </w: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b w:val="0"/>
          <w:sz w:val="36"/>
        </w:rPr>
      </w:pPr>
      <w:proofErr w:type="gramStart"/>
      <w:r w:rsidRPr="00FA486F">
        <w:rPr>
          <w:b w:val="0"/>
          <w:sz w:val="36"/>
        </w:rPr>
        <w:t>П</w:t>
      </w:r>
      <w:proofErr w:type="gramEnd"/>
      <w:r w:rsidRPr="00FA486F">
        <w:rPr>
          <w:b w:val="0"/>
          <w:sz w:val="36"/>
        </w:rPr>
        <w:t>ән</w:t>
      </w:r>
    </w:p>
    <w:p w:rsidR="0026240D" w:rsidRPr="00FA486F" w:rsidRDefault="0026240D" w:rsidP="0026240D">
      <w:pPr>
        <w:pStyle w:val="2"/>
        <w:rPr>
          <w:sz w:val="36"/>
          <w:szCs w:val="36"/>
        </w:rPr>
      </w:pPr>
      <w:r w:rsidRPr="00FA486F">
        <w:rPr>
          <w:b w:val="0"/>
          <w:bCs w:val="0"/>
          <w:sz w:val="36"/>
        </w:rPr>
        <w:t>Дисциплина</w:t>
      </w:r>
      <w:r w:rsidRPr="00FA486F">
        <w:t xml:space="preserve"> </w:t>
      </w:r>
      <w:r w:rsidRPr="00FA486F">
        <w:rPr>
          <w:sz w:val="36"/>
          <w:szCs w:val="36"/>
        </w:rPr>
        <w:t>Системы передачи информации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  <w:lang w:val="kk-KZ"/>
        </w:rPr>
        <w:t>Сұрақтар</w:t>
      </w:r>
      <w:r w:rsidRPr="00FA486F">
        <w:rPr>
          <w:rFonts w:eastAsia="Calibri"/>
          <w:b/>
          <w:bCs/>
          <w:sz w:val="48"/>
          <w:szCs w:val="22"/>
        </w:rPr>
        <w:t>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  <w:r w:rsidRPr="00FA486F">
        <w:rPr>
          <w:rFonts w:eastAsia="Calibri"/>
          <w:b/>
          <w:bCs/>
          <w:sz w:val="48"/>
          <w:szCs w:val="22"/>
        </w:rPr>
        <w:t>Вопросы: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jc w:val="center"/>
        <w:rPr>
          <w:rFonts w:eastAsia="Calibri"/>
          <w:b/>
          <w:bCs/>
          <w:sz w:val="48"/>
          <w:szCs w:val="22"/>
        </w:rPr>
      </w:pP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eastAsia="Calibri" w:hAnsi="Times New Roman" w:cs="Times New Roman"/>
          <w:sz w:val="40"/>
          <w:szCs w:val="40"/>
        </w:rPr>
        <w:t>1.</w:t>
      </w:r>
      <w:r w:rsidRPr="00FA486F">
        <w:rPr>
          <w:rFonts w:ascii="Times New Roman" w:hAnsi="Times New Roman" w:cs="Times New Roman"/>
          <w:sz w:val="40"/>
          <w:szCs w:val="40"/>
        </w:rPr>
        <w:t xml:space="preserve"> </w:t>
      </w:r>
      <w:r w:rsidR="00FA486F" w:rsidRPr="00FA486F">
        <w:rPr>
          <w:rFonts w:ascii="Times New Roman" w:hAnsi="Times New Roman" w:cs="Times New Roman"/>
          <w:sz w:val="40"/>
          <w:szCs w:val="40"/>
        </w:rPr>
        <w:t>Профессиональные системы подвижной радиосвязи</w:t>
      </w:r>
    </w:p>
    <w:p w:rsidR="0026240D" w:rsidRPr="00FA486F" w:rsidRDefault="0026240D" w:rsidP="0026240D">
      <w:pPr>
        <w:spacing w:after="0" w:line="240" w:lineRule="auto"/>
        <w:ind w:left="360"/>
        <w:rPr>
          <w:rFonts w:ascii="Times New Roman" w:hAnsi="Times New Roman" w:cs="Times New Roman"/>
          <w:sz w:val="40"/>
          <w:szCs w:val="40"/>
        </w:rPr>
      </w:pPr>
      <w:r w:rsidRPr="00FA486F">
        <w:rPr>
          <w:rFonts w:ascii="Times New Roman" w:hAnsi="Times New Roman" w:cs="Times New Roman"/>
          <w:sz w:val="40"/>
          <w:szCs w:val="40"/>
        </w:rPr>
        <w:t xml:space="preserve">2. </w:t>
      </w:r>
      <w:r w:rsidR="00FA486F" w:rsidRPr="00FA486F">
        <w:rPr>
          <w:rFonts w:ascii="Times New Roman" w:hAnsi="Times New Roman" w:cs="Times New Roman"/>
          <w:sz w:val="40"/>
          <w:szCs w:val="40"/>
        </w:rPr>
        <w:t>Параметры первичных сигналов</w:t>
      </w:r>
    </w:p>
    <w:p w:rsidR="0026240D" w:rsidRPr="00FA486F" w:rsidRDefault="0026240D" w:rsidP="0026240D">
      <w:pPr>
        <w:pStyle w:val="msonormalbullet3gif"/>
        <w:spacing w:after="0" w:afterAutospacing="0"/>
        <w:contextualSpacing/>
        <w:jc w:val="center"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3"/>
        <w:spacing w:before="0" w:beforeAutospacing="0" w:after="0" w:afterAutospacing="0"/>
        <w:contextualSpacing/>
        <w:rPr>
          <w:sz w:val="36"/>
        </w:rPr>
      </w:pPr>
      <w:r w:rsidRPr="00FA486F">
        <w:rPr>
          <w:sz w:val="36"/>
        </w:rPr>
        <w:t>Оқытушы</w:t>
      </w:r>
    </w:p>
    <w:p w:rsidR="0026240D" w:rsidRPr="00FA486F" w:rsidRDefault="0026240D" w:rsidP="0026240D">
      <w:pPr>
        <w:pStyle w:val="msonormalbullet1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Преподаватель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sz w:val="36"/>
          <w:szCs w:val="22"/>
          <w:lang w:val="kk-KZ"/>
        </w:rPr>
        <w:t>М</w:t>
      </w:r>
      <w:r w:rsidRPr="00FA486F">
        <w:rPr>
          <w:rFonts w:eastAsia="Calibri"/>
          <w:sz w:val="36"/>
          <w:szCs w:val="22"/>
          <w:lang w:val="kk-KZ"/>
        </w:rPr>
        <w:t xml:space="preserve">. </w:t>
      </w:r>
      <w:r w:rsidRPr="00FA486F">
        <w:rPr>
          <w:sz w:val="36"/>
          <w:szCs w:val="22"/>
          <w:lang w:val="kk-KZ"/>
        </w:rPr>
        <w:t>Дунский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отырысында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қаралды және бекiтiлдi ____.___. 2013 ж., хаттама №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Рассмотрены и утверждены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</w:rPr>
      </w:pPr>
      <w:r w:rsidRPr="00FA486F">
        <w:rPr>
          <w:rFonts w:eastAsia="Calibri"/>
          <w:sz w:val="36"/>
          <w:szCs w:val="22"/>
        </w:rPr>
        <w:t xml:space="preserve">на заседании кафедры </w:t>
      </w: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2"/>
          <w:szCs w:val="22"/>
        </w:rPr>
      </w:pPr>
    </w:p>
    <w:p w:rsidR="0026240D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Кафедра меңгерушiсi</w:t>
      </w:r>
    </w:p>
    <w:p w:rsidR="00552254" w:rsidRPr="00FA486F" w:rsidRDefault="0026240D" w:rsidP="0026240D">
      <w:pPr>
        <w:pStyle w:val="msonormalbullet2gif"/>
        <w:spacing w:after="0" w:afterAutospacing="0"/>
        <w:contextualSpacing/>
        <w:rPr>
          <w:rFonts w:eastAsia="Calibri"/>
          <w:sz w:val="36"/>
          <w:szCs w:val="22"/>
          <w:lang w:val="kk-KZ"/>
        </w:rPr>
      </w:pPr>
      <w:r w:rsidRPr="00FA486F">
        <w:rPr>
          <w:rFonts w:eastAsia="Calibri"/>
          <w:sz w:val="36"/>
          <w:szCs w:val="22"/>
          <w:lang w:val="kk-KZ"/>
        </w:rPr>
        <w:t>Зав. кафедрой</w:t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</w:r>
      <w:r w:rsidRPr="00FA486F">
        <w:rPr>
          <w:rFonts w:eastAsia="Calibri"/>
          <w:sz w:val="36"/>
          <w:szCs w:val="22"/>
          <w:lang w:val="kk-KZ"/>
        </w:rPr>
        <w:tab/>
        <w:t>И. Кошкин</w:t>
      </w:r>
    </w:p>
    <w:sectPr w:rsidR="00552254" w:rsidRPr="00FA486F" w:rsidSect="005522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80FC7"/>
    <w:multiLevelType w:val="hybridMultilevel"/>
    <w:tmpl w:val="FF565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72D94"/>
    <w:multiLevelType w:val="hybridMultilevel"/>
    <w:tmpl w:val="77B4D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11D8B"/>
    <w:multiLevelType w:val="hybridMultilevel"/>
    <w:tmpl w:val="15688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9D756F"/>
    <w:multiLevelType w:val="hybridMultilevel"/>
    <w:tmpl w:val="F8BA79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9E025C"/>
    <w:multiLevelType w:val="hybridMultilevel"/>
    <w:tmpl w:val="3FAAE1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4C2"/>
    <w:rsid w:val="001D7760"/>
    <w:rsid w:val="0026240D"/>
    <w:rsid w:val="00311FB2"/>
    <w:rsid w:val="00552254"/>
    <w:rsid w:val="005A56D9"/>
    <w:rsid w:val="005D3ACC"/>
    <w:rsid w:val="00602E64"/>
    <w:rsid w:val="00616C21"/>
    <w:rsid w:val="00636DF2"/>
    <w:rsid w:val="006C5DEE"/>
    <w:rsid w:val="009C2C21"/>
    <w:rsid w:val="00A8305E"/>
    <w:rsid w:val="00AB44C2"/>
    <w:rsid w:val="00BD75F8"/>
    <w:rsid w:val="00DD0FA6"/>
    <w:rsid w:val="00FA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522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2">
    <w:name w:val="heading 2"/>
    <w:basedOn w:val="a"/>
    <w:next w:val="a"/>
    <w:link w:val="20"/>
    <w:qFormat/>
    <w:rsid w:val="0055225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link w:val="30"/>
    <w:qFormat/>
    <w:rsid w:val="00602E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02E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AB44C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4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552254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20">
    <w:name w:val="Заголовок 2 Знак"/>
    <w:basedOn w:val="a0"/>
    <w:link w:val="2"/>
    <w:rsid w:val="0055225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msonormalbullet1gif">
    <w:name w:val="msonormalbullet1.gif"/>
    <w:basedOn w:val="a"/>
    <w:rsid w:val="00262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262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62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522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2">
    <w:name w:val="heading 2"/>
    <w:basedOn w:val="a"/>
    <w:next w:val="a"/>
    <w:link w:val="20"/>
    <w:qFormat/>
    <w:rsid w:val="0055225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link w:val="30"/>
    <w:qFormat/>
    <w:rsid w:val="00602E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02E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AB44C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B4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552254"/>
    <w:rPr>
      <w:rFonts w:ascii="Times New Roman" w:eastAsia="Times New Roman" w:hAnsi="Times New Roman" w:cs="Times New Roman"/>
      <w:sz w:val="28"/>
      <w:szCs w:val="24"/>
      <w:lang w:val="kk-KZ" w:eastAsia="ru-RU"/>
    </w:rPr>
  </w:style>
  <w:style w:type="character" w:customStyle="1" w:styleId="20">
    <w:name w:val="Заголовок 2 Знак"/>
    <w:basedOn w:val="a0"/>
    <w:link w:val="2"/>
    <w:rsid w:val="0055225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msonormalbullet1gif">
    <w:name w:val="msonormalbullet1.gif"/>
    <w:basedOn w:val="a"/>
    <w:rsid w:val="00262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262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62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540F9-60FE-4449-B9D6-F40922658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2151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Анна</cp:lastModifiedBy>
  <cp:revision>2</cp:revision>
  <dcterms:created xsi:type="dcterms:W3CDTF">2019-04-10T06:27:00Z</dcterms:created>
  <dcterms:modified xsi:type="dcterms:W3CDTF">2019-04-10T06:27:00Z</dcterms:modified>
</cp:coreProperties>
</file>